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3D" w:rsidRDefault="001109C3" w:rsidP="00B031D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1109C3" w:rsidRDefault="001109C3" w:rsidP="00B031D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«Математика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7E4C3D" w:rsidRPr="007E4C3D" w:rsidRDefault="007E4C3D" w:rsidP="00B031D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4C3D">
        <w:rPr>
          <w:rFonts w:ascii="Times New Roman" w:eastAsia="Calibri" w:hAnsi="Times New Roman" w:cs="Times New Roman"/>
          <w:b/>
          <w:sz w:val="26"/>
          <w:szCs w:val="26"/>
        </w:rPr>
        <w:t>(для 1 - 4 классов образовательных организаций)</w:t>
      </w:r>
    </w:p>
    <w:p w:rsidR="007E4C3D" w:rsidRPr="007E4C3D" w:rsidRDefault="007E4C3D" w:rsidP="007E4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составлена в соответствии со следующими нормативными правовыми актами и методическими материалами: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7E4C3D" w:rsidRP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</w:p>
    <w:p w:rsidR="007E4C3D" w:rsidRDefault="007E4C3D" w:rsidP="007E4C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C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B031D3" w:rsidRPr="000961FC" w:rsidRDefault="00B031D3" w:rsidP="00B03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Учебного плана по основной общеобразовательной программе начал</w:t>
      </w:r>
      <w:r w:rsidR="00EE1FC6">
        <w:rPr>
          <w:rFonts w:ascii="Times New Roman" w:hAnsi="Times New Roman" w:cs="Times New Roman"/>
          <w:sz w:val="26"/>
          <w:szCs w:val="26"/>
          <w:lang w:eastAsia="ru-RU"/>
        </w:rPr>
        <w:t>ьного общего образования на 2024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EE1FC6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0961FC">
        <w:rPr>
          <w:rFonts w:ascii="Times New Roman" w:hAnsi="Times New Roman" w:cs="Times New Roman"/>
          <w:sz w:val="26"/>
          <w:szCs w:val="26"/>
          <w:lang w:eastAsia="ru-RU"/>
        </w:rPr>
        <w:t>учебный год МОУ «СОШ № 35» г. Вологды;</w:t>
      </w:r>
    </w:p>
    <w:p w:rsidR="00B031D3" w:rsidRPr="000961FC" w:rsidRDefault="00B031D3" w:rsidP="00B03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Положения о рабочих программах учебных предметов, учебных курсов, курсов внеурочной деятельности, учебных модулей МОУ «С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ОШ № 35» (протокол педсовета № 1 от 30.08.2023, утверждено приказом </w:t>
      </w:r>
      <w:r w:rsidR="003B0EE3" w:rsidRPr="003B0EE3">
        <w:rPr>
          <w:rFonts w:ascii="Times New Roman" w:hAnsi="Times New Roman" w:cs="Times New Roman"/>
          <w:sz w:val="26"/>
          <w:szCs w:val="26"/>
          <w:lang w:eastAsia="ru-RU"/>
        </w:rPr>
        <w:t>№161</w:t>
      </w:r>
      <w:r w:rsidRPr="003B0E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B031D3" w:rsidRPr="007E4C3D" w:rsidRDefault="00B031D3" w:rsidP="00B031D3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48DE" w:rsidRPr="00A548DE" w:rsidRDefault="00D6164D" w:rsidP="00A548DE">
      <w:pPr>
        <w:pStyle w:val="TableParagraph"/>
        <w:spacing w:line="276" w:lineRule="exact"/>
        <w:ind w:left="108" w:firstLine="252"/>
        <w:rPr>
          <w:sz w:val="26"/>
          <w:szCs w:val="26"/>
        </w:rPr>
      </w:pPr>
      <w:r w:rsidRPr="00D6164D">
        <w:rPr>
          <w:b/>
          <w:sz w:val="26"/>
          <w:szCs w:val="26"/>
        </w:rPr>
        <w:t xml:space="preserve">Цель реализации программы  </w:t>
      </w:r>
      <w:r w:rsidRPr="00D6164D">
        <w:rPr>
          <w:b/>
          <w:spacing w:val="19"/>
          <w:sz w:val="26"/>
          <w:szCs w:val="26"/>
        </w:rPr>
        <w:t xml:space="preserve"> </w:t>
      </w:r>
      <w:r w:rsidRPr="00D6164D">
        <w:rPr>
          <w:sz w:val="26"/>
          <w:szCs w:val="26"/>
        </w:rPr>
        <w:t xml:space="preserve">–  </w:t>
      </w:r>
      <w:r w:rsidRPr="00D6164D">
        <w:rPr>
          <w:spacing w:val="25"/>
          <w:sz w:val="26"/>
          <w:szCs w:val="26"/>
        </w:rPr>
        <w:t xml:space="preserve"> </w:t>
      </w:r>
      <w:r w:rsidRPr="00D6164D">
        <w:rPr>
          <w:sz w:val="26"/>
          <w:szCs w:val="26"/>
        </w:rPr>
        <w:t xml:space="preserve">усвоение  </w:t>
      </w:r>
      <w:r w:rsidRPr="00D6164D">
        <w:rPr>
          <w:spacing w:val="13"/>
          <w:sz w:val="26"/>
          <w:szCs w:val="26"/>
        </w:rPr>
        <w:t xml:space="preserve"> </w:t>
      </w:r>
      <w:r w:rsidRPr="00D6164D">
        <w:rPr>
          <w:sz w:val="26"/>
          <w:szCs w:val="26"/>
        </w:rPr>
        <w:t xml:space="preserve">содержания  </w:t>
      </w:r>
      <w:r w:rsidRPr="00D6164D">
        <w:rPr>
          <w:spacing w:val="29"/>
          <w:sz w:val="26"/>
          <w:szCs w:val="26"/>
        </w:rPr>
        <w:t xml:space="preserve"> </w:t>
      </w:r>
      <w:r w:rsidRPr="00D6164D">
        <w:rPr>
          <w:sz w:val="26"/>
          <w:szCs w:val="26"/>
        </w:rPr>
        <w:t>предмета «</w:t>
      </w:r>
      <w:r>
        <w:rPr>
          <w:sz w:val="26"/>
          <w:szCs w:val="26"/>
        </w:rPr>
        <w:t>Математика</w:t>
      </w:r>
      <w:r w:rsidRPr="00D6164D">
        <w:rPr>
          <w:sz w:val="26"/>
          <w:szCs w:val="26"/>
        </w:rPr>
        <w:t>» и достижение обучающимися</w:t>
      </w:r>
      <w:r w:rsidRPr="00D6164D">
        <w:rPr>
          <w:spacing w:val="60"/>
          <w:sz w:val="26"/>
          <w:szCs w:val="26"/>
        </w:rPr>
        <w:t xml:space="preserve"> </w:t>
      </w:r>
      <w:r w:rsidRPr="00D6164D">
        <w:rPr>
          <w:sz w:val="26"/>
          <w:szCs w:val="26"/>
        </w:rPr>
        <w:t>результатов изучения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в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соответствии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с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требованиями,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установленными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Федеральным</w:t>
      </w:r>
      <w:r w:rsidRPr="00D6164D">
        <w:rPr>
          <w:spacing w:val="-57"/>
          <w:sz w:val="26"/>
          <w:szCs w:val="26"/>
        </w:rPr>
        <w:t xml:space="preserve"> </w:t>
      </w:r>
      <w:r w:rsidRPr="00D6164D">
        <w:rPr>
          <w:sz w:val="26"/>
          <w:szCs w:val="26"/>
        </w:rPr>
        <w:t>государственным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образовательным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стандартом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начального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общего</w:t>
      </w:r>
      <w:r w:rsidRPr="00D6164D">
        <w:rPr>
          <w:spacing w:val="1"/>
          <w:sz w:val="26"/>
          <w:szCs w:val="26"/>
        </w:rPr>
        <w:t xml:space="preserve"> </w:t>
      </w:r>
      <w:r w:rsidRPr="00D6164D">
        <w:rPr>
          <w:sz w:val="26"/>
          <w:szCs w:val="26"/>
        </w:rPr>
        <w:t>образования.</w:t>
      </w:r>
      <w:r>
        <w:rPr>
          <w:sz w:val="26"/>
          <w:szCs w:val="26"/>
        </w:rPr>
        <w:t xml:space="preserve"> </w:t>
      </w:r>
    </w:p>
    <w:p w:rsidR="00A548DE" w:rsidRPr="00A548DE" w:rsidRDefault="00A548DE" w:rsidP="00A548DE">
      <w:pPr>
        <w:widowControl w:val="0"/>
        <w:autoSpaceDE w:val="0"/>
        <w:autoSpaceDN w:val="0"/>
        <w:spacing w:after="0" w:line="273" w:lineRule="exact"/>
        <w:ind w:left="1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48DE" w:rsidRPr="00A548DE" w:rsidRDefault="00A548DE" w:rsidP="00A548DE">
      <w:pPr>
        <w:widowControl w:val="0"/>
        <w:autoSpaceDE w:val="0"/>
        <w:autoSpaceDN w:val="0"/>
        <w:spacing w:after="0" w:line="273" w:lineRule="exact"/>
        <w:ind w:left="108" w:firstLine="25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48DE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Pr="00A548D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A548DE">
        <w:rPr>
          <w:rFonts w:ascii="Times New Roman" w:eastAsia="Times New Roman" w:hAnsi="Times New Roman" w:cs="Times New Roman"/>
          <w:b/>
          <w:sz w:val="26"/>
          <w:szCs w:val="26"/>
        </w:rPr>
        <w:t>реализации программы:</w:t>
      </w:r>
    </w:p>
    <w:p w:rsidR="00B031D3" w:rsidRPr="00B031D3" w:rsidRDefault="00B031D3" w:rsidP="00B031D3">
      <w:pPr>
        <w:pStyle w:val="TableParagraph"/>
        <w:numPr>
          <w:ilvl w:val="0"/>
          <w:numId w:val="8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031D3" w:rsidRPr="00B031D3" w:rsidRDefault="00B031D3" w:rsidP="00B031D3">
      <w:pPr>
        <w:pStyle w:val="TableParagraph"/>
        <w:numPr>
          <w:ilvl w:val="0"/>
          <w:numId w:val="8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 – меньше», «равно – неравно», «порядок»), смысла арифметических действий, зависимостей (работа, движение, продолжительность события);</w:t>
      </w:r>
    </w:p>
    <w:p w:rsidR="00B031D3" w:rsidRPr="00B031D3" w:rsidRDefault="00B031D3" w:rsidP="00B031D3">
      <w:pPr>
        <w:pStyle w:val="TableParagraph"/>
        <w:numPr>
          <w:ilvl w:val="0"/>
          <w:numId w:val="8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 xml:space="preserve">обеспечение </w:t>
      </w:r>
      <w:r w:rsidR="00670ACA" w:rsidRPr="00B031D3">
        <w:rPr>
          <w:sz w:val="26"/>
          <w:szCs w:val="26"/>
        </w:rPr>
        <w:t>математического развития,</w:t>
      </w:r>
      <w:r w:rsidRPr="00B031D3">
        <w:rPr>
          <w:sz w:val="26"/>
          <w:szCs w:val="26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031D3" w:rsidRPr="00B031D3" w:rsidRDefault="00B031D3" w:rsidP="00B031D3">
      <w:pPr>
        <w:pStyle w:val="TableParagraph"/>
        <w:numPr>
          <w:ilvl w:val="0"/>
          <w:numId w:val="8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031D3" w:rsidRPr="00B031D3" w:rsidRDefault="00B031D3" w:rsidP="00B031D3">
      <w:pPr>
        <w:pStyle w:val="TableParagraph"/>
        <w:spacing w:line="276" w:lineRule="exact"/>
        <w:ind w:left="108" w:firstLine="252"/>
        <w:rPr>
          <w:sz w:val="26"/>
          <w:szCs w:val="26"/>
        </w:rPr>
      </w:pPr>
      <w:r w:rsidRPr="00B031D3">
        <w:rPr>
          <w:sz w:val="26"/>
          <w:szCs w:val="26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B031D3" w:rsidRPr="00B031D3" w:rsidRDefault="00B031D3" w:rsidP="00B031D3">
      <w:pPr>
        <w:pStyle w:val="TableParagraph"/>
        <w:numPr>
          <w:ilvl w:val="0"/>
          <w:numId w:val="9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031D3" w:rsidRPr="00B031D3" w:rsidRDefault="00B031D3" w:rsidP="00B031D3">
      <w:pPr>
        <w:pStyle w:val="TableParagraph"/>
        <w:numPr>
          <w:ilvl w:val="0"/>
          <w:numId w:val="9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031D3" w:rsidRPr="00B031D3" w:rsidRDefault="00B031D3" w:rsidP="00B031D3">
      <w:pPr>
        <w:pStyle w:val="TableParagraph"/>
        <w:numPr>
          <w:ilvl w:val="0"/>
          <w:numId w:val="9"/>
        </w:numPr>
        <w:spacing w:line="276" w:lineRule="exact"/>
        <w:rPr>
          <w:sz w:val="26"/>
          <w:szCs w:val="26"/>
        </w:rPr>
      </w:pPr>
      <w:r w:rsidRPr="00B031D3">
        <w:rPr>
          <w:sz w:val="26"/>
          <w:szCs w:val="26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031D3" w:rsidRDefault="00B031D3" w:rsidP="00B031D3">
      <w:pPr>
        <w:pStyle w:val="TableParagraph"/>
        <w:spacing w:line="276" w:lineRule="exact"/>
        <w:ind w:left="108"/>
        <w:rPr>
          <w:sz w:val="26"/>
          <w:szCs w:val="26"/>
        </w:rPr>
      </w:pPr>
      <w:r w:rsidRPr="00B031D3">
        <w:rPr>
          <w:sz w:val="26"/>
          <w:szCs w:val="26"/>
        </w:rPr>
        <w:t>‌</w:t>
      </w:r>
    </w:p>
    <w:p w:rsidR="00670ACA" w:rsidRDefault="00670ACA" w:rsidP="00670ACA">
      <w:pPr>
        <w:pStyle w:val="TableParagraph"/>
        <w:ind w:left="108" w:right="98"/>
        <w:rPr>
          <w:sz w:val="26"/>
          <w:szCs w:val="26"/>
        </w:rPr>
      </w:pPr>
      <w:r w:rsidRPr="007C77B2">
        <w:rPr>
          <w:b/>
          <w:sz w:val="26"/>
          <w:szCs w:val="26"/>
        </w:rPr>
        <w:t xml:space="preserve">Общее число часов, </w:t>
      </w:r>
      <w:r w:rsidRPr="007C77B2">
        <w:rPr>
          <w:sz w:val="26"/>
          <w:szCs w:val="26"/>
        </w:rPr>
        <w:t>отведённых на изучение</w:t>
      </w:r>
      <w:r>
        <w:rPr>
          <w:sz w:val="26"/>
          <w:szCs w:val="26"/>
        </w:rPr>
        <w:t xml:space="preserve"> математики</w:t>
      </w:r>
      <w:r w:rsidRPr="007C77B2">
        <w:rPr>
          <w:sz w:val="26"/>
          <w:szCs w:val="26"/>
        </w:rPr>
        <w:t xml:space="preserve">, составляет </w:t>
      </w:r>
      <w:r>
        <w:rPr>
          <w:sz w:val="26"/>
          <w:szCs w:val="26"/>
        </w:rPr>
        <w:t>540</w:t>
      </w:r>
      <w:r w:rsidRPr="007C77B2">
        <w:rPr>
          <w:sz w:val="26"/>
          <w:szCs w:val="26"/>
        </w:rPr>
        <w:t xml:space="preserve"> часов: в 1 классе – 132 часа, во 2 – 4 классах – 136 часов (4 часа в неделю в каждом классе).</w:t>
      </w:r>
    </w:p>
    <w:p w:rsidR="00670ACA" w:rsidRDefault="00670ACA" w:rsidP="00B031D3">
      <w:pPr>
        <w:pStyle w:val="TableParagraph"/>
        <w:spacing w:line="276" w:lineRule="exact"/>
        <w:ind w:left="108"/>
        <w:rPr>
          <w:sz w:val="26"/>
          <w:szCs w:val="26"/>
        </w:rPr>
      </w:pPr>
    </w:p>
    <w:p w:rsidR="00670ACA" w:rsidRDefault="00670ACA" w:rsidP="00B031D3">
      <w:pPr>
        <w:pStyle w:val="TableParagraph"/>
        <w:spacing w:line="276" w:lineRule="exact"/>
        <w:ind w:left="108"/>
        <w:rPr>
          <w:sz w:val="26"/>
          <w:szCs w:val="26"/>
        </w:rPr>
      </w:pPr>
    </w:p>
    <w:sectPr w:rsidR="00670ACA" w:rsidSect="007E4C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2F1"/>
    <w:multiLevelType w:val="multilevel"/>
    <w:tmpl w:val="83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565F6"/>
    <w:multiLevelType w:val="hybridMultilevel"/>
    <w:tmpl w:val="4C48FA84"/>
    <w:lvl w:ilvl="0" w:tplc="5F220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535519"/>
    <w:multiLevelType w:val="hybridMultilevel"/>
    <w:tmpl w:val="D0BA0232"/>
    <w:lvl w:ilvl="0" w:tplc="5F220BD0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5C600991"/>
    <w:multiLevelType w:val="hybridMultilevel"/>
    <w:tmpl w:val="7168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C051A"/>
    <w:multiLevelType w:val="hybridMultilevel"/>
    <w:tmpl w:val="8C5C0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AF2A94"/>
    <w:multiLevelType w:val="multilevel"/>
    <w:tmpl w:val="407E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1109C3"/>
    <w:rsid w:val="003B0EE3"/>
    <w:rsid w:val="00576BD0"/>
    <w:rsid w:val="00670ACA"/>
    <w:rsid w:val="007E4C3D"/>
    <w:rsid w:val="00A548DE"/>
    <w:rsid w:val="00B031D3"/>
    <w:rsid w:val="00B12D75"/>
    <w:rsid w:val="00D53147"/>
    <w:rsid w:val="00D6164D"/>
    <w:rsid w:val="00E33325"/>
    <w:rsid w:val="00EE1193"/>
    <w:rsid w:val="00E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09C3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670A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09C3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670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13</cp:revision>
  <dcterms:created xsi:type="dcterms:W3CDTF">2022-10-15T12:58:00Z</dcterms:created>
  <dcterms:modified xsi:type="dcterms:W3CDTF">2024-11-01T11:49:00Z</dcterms:modified>
</cp:coreProperties>
</file>