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FF" w:rsidRDefault="00021DA9" w:rsidP="00021D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566B3">
        <w:rPr>
          <w:rFonts w:ascii="Times New Roman" w:eastAsia="Calibri" w:hAnsi="Times New Roman" w:cs="Times New Roman"/>
          <w:b/>
          <w:sz w:val="26"/>
          <w:szCs w:val="26"/>
        </w:rPr>
        <w:t xml:space="preserve">Аннотация к рабочей программе учебного предмета </w:t>
      </w:r>
    </w:p>
    <w:p w:rsidR="00021DA9" w:rsidRDefault="00021DA9" w:rsidP="00021D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«Музыка</w:t>
      </w:r>
      <w:r w:rsidRPr="005566B3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CF1FFF" w:rsidRPr="00201A35" w:rsidRDefault="00CF1FFF" w:rsidP="00CF1FF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(для 1 - 4</w:t>
      </w:r>
      <w:r w:rsidRPr="00201A35">
        <w:rPr>
          <w:rFonts w:ascii="Times New Roman" w:eastAsia="Calibri" w:hAnsi="Times New Roman" w:cs="Times New Roman"/>
          <w:b/>
          <w:sz w:val="26"/>
          <w:szCs w:val="26"/>
        </w:rPr>
        <w:t xml:space="preserve"> классов образовательных организаций)</w:t>
      </w:r>
    </w:p>
    <w:p w:rsidR="00CF1FFF" w:rsidRPr="003C5A24" w:rsidRDefault="00CF1FFF" w:rsidP="00CF1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61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Рабочая программа составлена </w:t>
      </w: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со следующими нормативными правовыми актами и методическими материалами:</w:t>
      </w:r>
    </w:p>
    <w:p w:rsidR="00CF1FFF" w:rsidRPr="003C5A24" w:rsidRDefault="00CF1FFF" w:rsidP="00CF1FF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Федеральный закон от 29.12.2012 № 273-ФЗ «Об образовании в Российской Федерации» (с последующими изменениями); </w:t>
      </w:r>
    </w:p>
    <w:p w:rsidR="00CF1FFF" w:rsidRPr="003C5A24" w:rsidRDefault="00CF1FFF" w:rsidP="00CF1FF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просвещения России от 31.05.2021 г. № 286 «Об утверждении федерального государственного образовательного стандарта начального общего образования» (с последующими изменениями); </w:t>
      </w:r>
    </w:p>
    <w:p w:rsidR="00CF1FFF" w:rsidRPr="003C5A24" w:rsidRDefault="00CF1FFF" w:rsidP="00CF1FF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просвещения России от 18.05.2023 г. № 372 «Об утверждении федеральной образовательной программы начального общего образования»;  </w:t>
      </w:r>
    </w:p>
    <w:p w:rsidR="00CF1FFF" w:rsidRPr="003C5A24" w:rsidRDefault="00CF1FFF" w:rsidP="00CF1FF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просвещения России от 22.03.2021 г.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(с последующими изменениями);</w:t>
      </w:r>
    </w:p>
    <w:p w:rsidR="00CF1FFF" w:rsidRPr="003C5A24" w:rsidRDefault="00CF1FFF" w:rsidP="00CF1FF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просвещения России от 21.09.2022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  </w:t>
      </w:r>
    </w:p>
    <w:p w:rsidR="00CF1FFF" w:rsidRPr="003C5A24" w:rsidRDefault="00CF1FFF" w:rsidP="00CF1FF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Главного государственного санитарного врача РФ от 28.09.2020 N 28 "Об утверждении санитарных правил СП 2.4.3648-20 "Санитарно- эпидемиологические требования к организациям воспитания и обучения, отдыха и оздоровления детей и молодежи" (Зарегистрировано в Минюсте России 18.12.2020 N 61573);</w:t>
      </w:r>
    </w:p>
    <w:p w:rsidR="00CF1FFF" w:rsidRPr="003C5A24" w:rsidRDefault="00CF1FFF" w:rsidP="00CF1FF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 Министерства просвещения России от 15.02.2022 г. № А113/03 «О направлении методических рекомендаций» («Методические рекомендации по введению обновленных ФГОС»);</w:t>
      </w:r>
    </w:p>
    <w:p w:rsidR="00CF1FFF" w:rsidRPr="003C5A24" w:rsidRDefault="00CF1FFF" w:rsidP="00CF1FF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 Министерства просвещения России от 03.03.2023 г. № 03-327 «О направлении информации» («Методические рекомендации по введению федеральных основных общеобразовательных программ»).</w:t>
      </w:r>
    </w:p>
    <w:p w:rsidR="00CF1FFF" w:rsidRPr="003C5A24" w:rsidRDefault="00CF1FFF" w:rsidP="00CF1FF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Письмо Департамента образования Вологодской области от 26.06.2023 г.   ИХ20-5801/23 «О направлении методических рекомендаций по организации текущей и промежуточной аттестации»; </w:t>
      </w:r>
    </w:p>
    <w:p w:rsidR="00CF1FFF" w:rsidRPr="003C5A24" w:rsidRDefault="00CF1FFF" w:rsidP="00CF1FF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 Департамента образования Вологодской области от 14.07.2023 г.   ИХ20-6520/23 «О направлении методических рекомендаций по разработке планов внеурочной деятельности общеобразовательной организации в соответствии с обновленными ФГОС общего образования и ФООП»);</w:t>
      </w:r>
    </w:p>
    <w:p w:rsidR="00CF1FFF" w:rsidRPr="003C5A24" w:rsidRDefault="00CF1FFF" w:rsidP="00CF1FF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 АОУ ВО ДПО «ВИРО» от 07.06.2023 № ИС01-07/1467 «О методических рекомендациях» по учету рабочей программы воспитания при формировании рабочих программ по учебным предметам».</w:t>
      </w:r>
    </w:p>
    <w:p w:rsidR="003F40A9" w:rsidRPr="000961FC" w:rsidRDefault="003F40A9" w:rsidP="003F40A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61FC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Учебного плана по основной общеобразовательной программе начал</w:t>
      </w:r>
      <w:r w:rsidR="00427202">
        <w:rPr>
          <w:rFonts w:ascii="Times New Roman" w:hAnsi="Times New Roman" w:cs="Times New Roman"/>
          <w:sz w:val="26"/>
          <w:szCs w:val="26"/>
          <w:lang w:eastAsia="ru-RU"/>
        </w:rPr>
        <w:t>ьного общего образования на 2024</w:t>
      </w:r>
      <w:r w:rsidRPr="000961FC">
        <w:rPr>
          <w:rFonts w:ascii="Times New Roman" w:hAnsi="Times New Roman" w:cs="Times New Roman"/>
          <w:sz w:val="26"/>
          <w:szCs w:val="26"/>
          <w:lang w:eastAsia="ru-RU"/>
        </w:rPr>
        <w:t>-202</w:t>
      </w:r>
      <w:r w:rsidR="00427202">
        <w:rPr>
          <w:rFonts w:ascii="Times New Roman" w:hAnsi="Times New Roman" w:cs="Times New Roman"/>
          <w:sz w:val="26"/>
          <w:szCs w:val="26"/>
          <w:lang w:eastAsia="ru-RU"/>
        </w:rPr>
        <w:t>5</w:t>
      </w:r>
      <w:bookmarkStart w:id="0" w:name="_GoBack"/>
      <w:bookmarkEnd w:id="0"/>
      <w:r w:rsidRPr="000961FC">
        <w:rPr>
          <w:rFonts w:ascii="Times New Roman" w:hAnsi="Times New Roman" w:cs="Times New Roman"/>
          <w:sz w:val="26"/>
          <w:szCs w:val="26"/>
          <w:lang w:eastAsia="ru-RU"/>
        </w:rPr>
        <w:t xml:space="preserve"> учебный год МОУ «СОШ № 35» г. Вологды;</w:t>
      </w:r>
    </w:p>
    <w:p w:rsidR="003F40A9" w:rsidRPr="000961FC" w:rsidRDefault="003F40A9" w:rsidP="003F40A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61FC">
        <w:rPr>
          <w:rFonts w:ascii="Times New Roman" w:hAnsi="Times New Roman" w:cs="Times New Roman"/>
          <w:sz w:val="26"/>
          <w:szCs w:val="26"/>
          <w:lang w:eastAsia="ru-RU"/>
        </w:rPr>
        <w:t>Положения о рабочих программах учебных предметов, учебных курсов, курсов внеурочной деятельности, учебных модулей МОУ «С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ОШ № 35» (протокол педсовета № 1 от 30.08.2023, утверждено приказом </w:t>
      </w:r>
      <w:r w:rsidR="00F52924" w:rsidRPr="00F52924">
        <w:rPr>
          <w:rFonts w:ascii="Times New Roman" w:hAnsi="Times New Roman" w:cs="Times New Roman"/>
          <w:sz w:val="26"/>
          <w:szCs w:val="26"/>
          <w:lang w:eastAsia="ru-RU"/>
        </w:rPr>
        <w:t>№161</w:t>
      </w:r>
      <w:r w:rsidRPr="00F529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от 30</w:t>
      </w:r>
      <w:r w:rsidRPr="000961FC">
        <w:rPr>
          <w:rFonts w:ascii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0961FC">
        <w:rPr>
          <w:rFonts w:ascii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0961FC">
        <w:rPr>
          <w:rFonts w:ascii="Times New Roman" w:hAnsi="Times New Roman" w:cs="Times New Roman"/>
          <w:sz w:val="26"/>
          <w:szCs w:val="26"/>
          <w:lang w:eastAsia="ru-RU"/>
        </w:rPr>
        <w:t>);</w:t>
      </w:r>
    </w:p>
    <w:p w:rsidR="003F40A9" w:rsidRDefault="003F40A9" w:rsidP="003F40A9">
      <w:pPr>
        <w:pStyle w:val="TableParagraph"/>
        <w:ind w:left="108" w:right="98"/>
        <w:rPr>
          <w:sz w:val="26"/>
          <w:szCs w:val="26"/>
        </w:rPr>
      </w:pPr>
    </w:p>
    <w:p w:rsidR="001B01D7" w:rsidRDefault="003F40A9" w:rsidP="003F40A9">
      <w:pPr>
        <w:pStyle w:val="TableParagraph"/>
        <w:ind w:left="108" w:right="98" w:firstLine="252"/>
        <w:rPr>
          <w:sz w:val="26"/>
          <w:szCs w:val="26"/>
        </w:rPr>
      </w:pPr>
      <w:r>
        <w:rPr>
          <w:b/>
          <w:bCs/>
          <w:sz w:val="26"/>
          <w:szCs w:val="26"/>
        </w:rPr>
        <w:t>Ц</w:t>
      </w:r>
      <w:r w:rsidRPr="003F40A9">
        <w:rPr>
          <w:b/>
          <w:bCs/>
          <w:sz w:val="26"/>
          <w:szCs w:val="26"/>
        </w:rPr>
        <w:t xml:space="preserve">ель </w:t>
      </w:r>
      <w:r w:rsidR="001B01D7">
        <w:rPr>
          <w:b/>
          <w:bCs/>
          <w:sz w:val="26"/>
          <w:szCs w:val="26"/>
        </w:rPr>
        <w:t xml:space="preserve">реализации </w:t>
      </w:r>
      <w:r w:rsidRPr="003F40A9">
        <w:rPr>
          <w:b/>
          <w:bCs/>
          <w:sz w:val="26"/>
          <w:szCs w:val="26"/>
        </w:rPr>
        <w:t>программы</w:t>
      </w:r>
      <w:r w:rsidR="001B01D7">
        <w:rPr>
          <w:b/>
          <w:bCs/>
          <w:sz w:val="26"/>
          <w:szCs w:val="26"/>
        </w:rPr>
        <w:t xml:space="preserve"> </w:t>
      </w:r>
      <w:r w:rsidRPr="003F40A9">
        <w:rPr>
          <w:sz w:val="26"/>
          <w:szCs w:val="26"/>
        </w:rPr>
        <w:t xml:space="preserve">– воспитание музыкальной культуры как части общей духовной культуры обучающихся. </w:t>
      </w:r>
    </w:p>
    <w:p w:rsidR="00A34AEB" w:rsidRDefault="00A34AEB" w:rsidP="003F40A9">
      <w:pPr>
        <w:pStyle w:val="TableParagraph"/>
        <w:ind w:left="108" w:right="98" w:firstLine="252"/>
        <w:rPr>
          <w:bCs/>
          <w:sz w:val="26"/>
          <w:szCs w:val="26"/>
        </w:rPr>
      </w:pPr>
    </w:p>
    <w:p w:rsidR="001B01D7" w:rsidRPr="001B01D7" w:rsidRDefault="001B01D7" w:rsidP="00A34AEB">
      <w:pPr>
        <w:widowControl w:val="0"/>
        <w:autoSpaceDE w:val="0"/>
        <w:autoSpaceDN w:val="0"/>
        <w:spacing w:after="0" w:line="273" w:lineRule="exact"/>
        <w:ind w:left="108" w:firstLine="25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1D7">
        <w:rPr>
          <w:rFonts w:ascii="Times New Roman" w:eastAsia="Times New Roman" w:hAnsi="Times New Roman" w:cs="Times New Roman"/>
          <w:b/>
          <w:sz w:val="26"/>
          <w:szCs w:val="26"/>
        </w:rPr>
        <w:t>Задачи</w:t>
      </w:r>
      <w:r w:rsidRPr="001B01D7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1B01D7">
        <w:rPr>
          <w:rFonts w:ascii="Times New Roman" w:eastAsia="Times New Roman" w:hAnsi="Times New Roman" w:cs="Times New Roman"/>
          <w:b/>
          <w:sz w:val="26"/>
          <w:szCs w:val="26"/>
        </w:rPr>
        <w:t>реализации программы:</w:t>
      </w:r>
    </w:p>
    <w:p w:rsidR="003F40A9" w:rsidRPr="003F40A9" w:rsidRDefault="003F40A9" w:rsidP="003F40A9">
      <w:pPr>
        <w:pStyle w:val="TableParagraph"/>
        <w:numPr>
          <w:ilvl w:val="0"/>
          <w:numId w:val="11"/>
        </w:numPr>
        <w:ind w:right="98"/>
        <w:rPr>
          <w:sz w:val="26"/>
          <w:szCs w:val="26"/>
        </w:rPr>
      </w:pPr>
      <w:r w:rsidRPr="003F40A9">
        <w:rPr>
          <w:sz w:val="26"/>
          <w:szCs w:val="26"/>
        </w:rPr>
        <w:t>формирование эмоционально-ценностной отзывчивости на прекрасное</w:t>
      </w:r>
      <w:r w:rsidRPr="003F40A9">
        <w:rPr>
          <w:sz w:val="26"/>
          <w:szCs w:val="26"/>
        </w:rPr>
        <w:br/>
        <w:t>в жизни и в искусстве;</w:t>
      </w:r>
    </w:p>
    <w:p w:rsidR="003F40A9" w:rsidRPr="003F40A9" w:rsidRDefault="003F40A9" w:rsidP="003F40A9">
      <w:pPr>
        <w:pStyle w:val="TableParagraph"/>
        <w:numPr>
          <w:ilvl w:val="0"/>
          <w:numId w:val="11"/>
        </w:numPr>
        <w:ind w:right="98"/>
        <w:rPr>
          <w:sz w:val="26"/>
          <w:szCs w:val="26"/>
        </w:rPr>
      </w:pPr>
      <w:r w:rsidRPr="003F40A9">
        <w:rPr>
          <w:sz w:val="26"/>
          <w:szCs w:val="26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3F40A9">
        <w:rPr>
          <w:sz w:val="26"/>
          <w:szCs w:val="26"/>
        </w:rPr>
        <w:t>музицирования</w:t>
      </w:r>
      <w:proofErr w:type="spellEnd"/>
      <w:r w:rsidRPr="003F40A9">
        <w:rPr>
          <w:sz w:val="26"/>
          <w:szCs w:val="26"/>
        </w:rPr>
        <w:t>;</w:t>
      </w:r>
    </w:p>
    <w:p w:rsidR="003F40A9" w:rsidRPr="003F40A9" w:rsidRDefault="003F40A9" w:rsidP="003F40A9">
      <w:pPr>
        <w:pStyle w:val="TableParagraph"/>
        <w:numPr>
          <w:ilvl w:val="0"/>
          <w:numId w:val="11"/>
        </w:numPr>
        <w:ind w:right="98"/>
        <w:rPr>
          <w:sz w:val="26"/>
          <w:szCs w:val="26"/>
        </w:rPr>
      </w:pPr>
      <w:r w:rsidRPr="003F40A9">
        <w:rPr>
          <w:sz w:val="26"/>
          <w:szCs w:val="26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:rsidR="003F40A9" w:rsidRPr="003F40A9" w:rsidRDefault="003F40A9" w:rsidP="003F40A9">
      <w:pPr>
        <w:pStyle w:val="TableParagraph"/>
        <w:numPr>
          <w:ilvl w:val="0"/>
          <w:numId w:val="11"/>
        </w:numPr>
        <w:ind w:right="98"/>
        <w:rPr>
          <w:sz w:val="26"/>
          <w:szCs w:val="26"/>
        </w:rPr>
      </w:pPr>
      <w:r w:rsidRPr="003F40A9">
        <w:rPr>
          <w:sz w:val="26"/>
          <w:szCs w:val="26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F40A9" w:rsidRPr="003F40A9" w:rsidRDefault="003F40A9" w:rsidP="003F40A9">
      <w:pPr>
        <w:pStyle w:val="TableParagraph"/>
        <w:numPr>
          <w:ilvl w:val="0"/>
          <w:numId w:val="11"/>
        </w:numPr>
        <w:ind w:right="98"/>
        <w:rPr>
          <w:sz w:val="26"/>
          <w:szCs w:val="26"/>
        </w:rPr>
      </w:pPr>
      <w:r w:rsidRPr="003F40A9">
        <w:rPr>
          <w:sz w:val="26"/>
          <w:szCs w:val="26"/>
        </w:rPr>
        <w:t xml:space="preserve">овладение предметными умениями и навыками в различных видах практического </w:t>
      </w:r>
      <w:proofErr w:type="spellStart"/>
      <w:r w:rsidRPr="003F40A9">
        <w:rPr>
          <w:sz w:val="26"/>
          <w:szCs w:val="26"/>
        </w:rPr>
        <w:t>музицирования</w:t>
      </w:r>
      <w:proofErr w:type="spellEnd"/>
      <w:r w:rsidRPr="003F40A9">
        <w:rPr>
          <w:sz w:val="26"/>
          <w:szCs w:val="26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F40A9" w:rsidRPr="003F40A9" w:rsidRDefault="003F40A9" w:rsidP="003F40A9">
      <w:pPr>
        <w:pStyle w:val="TableParagraph"/>
        <w:numPr>
          <w:ilvl w:val="0"/>
          <w:numId w:val="11"/>
        </w:numPr>
        <w:ind w:right="98"/>
        <w:rPr>
          <w:sz w:val="26"/>
          <w:szCs w:val="26"/>
        </w:rPr>
      </w:pPr>
      <w:r w:rsidRPr="003F40A9">
        <w:rPr>
          <w:sz w:val="26"/>
          <w:szCs w:val="26"/>
        </w:rPr>
        <w:t>изучение закономерностей музыкального искусства: интонационная</w:t>
      </w:r>
      <w:r w:rsidRPr="003F40A9">
        <w:rPr>
          <w:sz w:val="26"/>
          <w:szCs w:val="26"/>
        </w:rPr>
        <w:br/>
        <w:t>и жанровая природа музыки, основные выразительные средства, элементы музыкального языка;</w:t>
      </w:r>
    </w:p>
    <w:p w:rsidR="003F40A9" w:rsidRPr="003F40A9" w:rsidRDefault="003F40A9" w:rsidP="003F40A9">
      <w:pPr>
        <w:pStyle w:val="TableParagraph"/>
        <w:numPr>
          <w:ilvl w:val="0"/>
          <w:numId w:val="11"/>
        </w:numPr>
        <w:ind w:right="98"/>
        <w:rPr>
          <w:sz w:val="26"/>
          <w:szCs w:val="26"/>
        </w:rPr>
      </w:pPr>
      <w:r w:rsidRPr="003F40A9">
        <w:rPr>
          <w:sz w:val="26"/>
          <w:szCs w:val="26"/>
        </w:rP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3F40A9" w:rsidRPr="003F40A9" w:rsidRDefault="003F40A9" w:rsidP="003F40A9">
      <w:pPr>
        <w:pStyle w:val="TableParagraph"/>
        <w:numPr>
          <w:ilvl w:val="0"/>
          <w:numId w:val="11"/>
        </w:numPr>
        <w:ind w:right="98"/>
        <w:rPr>
          <w:sz w:val="26"/>
          <w:szCs w:val="26"/>
        </w:rPr>
      </w:pPr>
      <w:r w:rsidRPr="003F40A9">
        <w:rPr>
          <w:sz w:val="26"/>
          <w:szCs w:val="26"/>
        </w:rPr>
        <w:t>расширение кругозора, воспитание любознательности, интереса</w:t>
      </w:r>
      <w:r w:rsidRPr="003F40A9">
        <w:rPr>
          <w:sz w:val="26"/>
          <w:szCs w:val="26"/>
        </w:rPr>
        <w:br/>
        <w:t>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:rsidR="003F40A9" w:rsidRPr="003F40A9" w:rsidRDefault="003F40A9" w:rsidP="003F40A9">
      <w:pPr>
        <w:pStyle w:val="TableParagraph"/>
        <w:ind w:left="108" w:right="98" w:firstLine="252"/>
        <w:rPr>
          <w:sz w:val="26"/>
          <w:szCs w:val="26"/>
        </w:rPr>
      </w:pPr>
      <w:r w:rsidRPr="003F40A9">
        <w:rPr>
          <w:sz w:val="26"/>
          <w:szCs w:val="26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3F40A9" w:rsidRPr="003F40A9" w:rsidRDefault="003F40A9" w:rsidP="003F40A9">
      <w:pPr>
        <w:pStyle w:val="TableParagraph"/>
        <w:ind w:left="108" w:right="98" w:firstLine="252"/>
        <w:rPr>
          <w:sz w:val="26"/>
          <w:szCs w:val="26"/>
        </w:rPr>
      </w:pPr>
      <w:r w:rsidRPr="003F40A9">
        <w:rPr>
          <w:bCs/>
          <w:sz w:val="26"/>
          <w:szCs w:val="26"/>
        </w:rPr>
        <w:t>Содержание учебного предмета структурно представлено восемью модулями </w:t>
      </w:r>
      <w:r w:rsidRPr="003F40A9">
        <w:rPr>
          <w:sz w:val="26"/>
          <w:szCs w:val="26"/>
        </w:rPr>
        <w:t>(тематическими линиями):</w:t>
      </w:r>
      <w:r>
        <w:rPr>
          <w:sz w:val="26"/>
          <w:szCs w:val="26"/>
        </w:rPr>
        <w:t xml:space="preserve"> </w:t>
      </w:r>
      <w:r w:rsidRPr="003F40A9">
        <w:rPr>
          <w:sz w:val="26"/>
          <w:szCs w:val="26"/>
        </w:rPr>
        <w:t>«Народная музыка России»; «Классическая музыка»; «</w:t>
      </w:r>
      <w:r>
        <w:rPr>
          <w:sz w:val="26"/>
          <w:szCs w:val="26"/>
        </w:rPr>
        <w:t>Музыка в жизни человека»;</w:t>
      </w:r>
      <w:r w:rsidRPr="003F40A9">
        <w:rPr>
          <w:sz w:val="26"/>
          <w:szCs w:val="26"/>
        </w:rPr>
        <w:t xml:space="preserve"> «Музыка народов мира»; «Духовная му</w:t>
      </w:r>
      <w:r w:rsidR="00A34AEB">
        <w:rPr>
          <w:sz w:val="26"/>
          <w:szCs w:val="26"/>
        </w:rPr>
        <w:t>зыка»; «Музыка театра и кино»; </w:t>
      </w:r>
      <w:r w:rsidRPr="003F40A9">
        <w:rPr>
          <w:sz w:val="26"/>
          <w:szCs w:val="26"/>
        </w:rPr>
        <w:t>«Современная музыкальная культура»;  «Музыкальная грамота»</w:t>
      </w:r>
      <w:r>
        <w:rPr>
          <w:sz w:val="26"/>
          <w:szCs w:val="26"/>
        </w:rPr>
        <w:t>.</w:t>
      </w:r>
    </w:p>
    <w:p w:rsidR="003F40A9" w:rsidRDefault="003F40A9" w:rsidP="003F40A9">
      <w:pPr>
        <w:pStyle w:val="TableParagraph"/>
        <w:ind w:left="108" w:right="98"/>
        <w:rPr>
          <w:sz w:val="26"/>
          <w:szCs w:val="26"/>
        </w:rPr>
      </w:pPr>
    </w:p>
    <w:p w:rsidR="003F40A9" w:rsidRPr="00791E8D" w:rsidRDefault="003F40A9" w:rsidP="003F40A9">
      <w:pPr>
        <w:pStyle w:val="TableParagraph"/>
        <w:ind w:left="108" w:right="98" w:firstLine="600"/>
        <w:rPr>
          <w:sz w:val="26"/>
          <w:szCs w:val="26"/>
        </w:rPr>
      </w:pPr>
      <w:r w:rsidRPr="00791E8D">
        <w:rPr>
          <w:b/>
          <w:sz w:val="26"/>
          <w:szCs w:val="26"/>
        </w:rPr>
        <w:t>Общее число часов</w:t>
      </w:r>
      <w:r w:rsidRPr="00791E8D">
        <w:rPr>
          <w:sz w:val="26"/>
          <w:szCs w:val="26"/>
        </w:rPr>
        <w:t xml:space="preserve">, </w:t>
      </w:r>
      <w:r>
        <w:rPr>
          <w:sz w:val="26"/>
          <w:szCs w:val="26"/>
        </w:rPr>
        <w:t>отведённых на изучение</w:t>
      </w:r>
      <w:r w:rsidRPr="00791E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музыки </w:t>
      </w:r>
      <w:r w:rsidRPr="00791E8D">
        <w:rPr>
          <w:sz w:val="26"/>
          <w:szCs w:val="26"/>
        </w:rPr>
        <w:t>составляет 135 часов: в 1 классе – 33 часа, во 2 – 4 классах – 34 часа (1 час в неделю в каждом классе).</w:t>
      </w:r>
    </w:p>
    <w:p w:rsidR="003F40A9" w:rsidRDefault="003F40A9" w:rsidP="00021DA9">
      <w:pPr>
        <w:pStyle w:val="TableParagraph"/>
        <w:ind w:left="108" w:right="98"/>
        <w:rPr>
          <w:sz w:val="26"/>
          <w:szCs w:val="26"/>
        </w:rPr>
      </w:pPr>
    </w:p>
    <w:sectPr w:rsidR="003F40A9" w:rsidSect="00CF1FF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5DA"/>
    <w:multiLevelType w:val="hybridMultilevel"/>
    <w:tmpl w:val="92F2E1F6"/>
    <w:lvl w:ilvl="0" w:tplc="488EBE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4D3A67"/>
    <w:multiLevelType w:val="hybridMultilevel"/>
    <w:tmpl w:val="2B8CFA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864495"/>
    <w:multiLevelType w:val="hybridMultilevel"/>
    <w:tmpl w:val="7B84F6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DE3374A"/>
    <w:multiLevelType w:val="hybridMultilevel"/>
    <w:tmpl w:val="9E3A9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A25449"/>
    <w:multiLevelType w:val="hybridMultilevel"/>
    <w:tmpl w:val="7F0A0C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FB11B40"/>
    <w:multiLevelType w:val="hybridMultilevel"/>
    <w:tmpl w:val="2B4698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730C61"/>
    <w:multiLevelType w:val="hybridMultilevel"/>
    <w:tmpl w:val="4F4A35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D050EC"/>
    <w:multiLevelType w:val="hybridMultilevel"/>
    <w:tmpl w:val="894E0424"/>
    <w:lvl w:ilvl="0" w:tplc="1AC65F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7E5A89"/>
    <w:multiLevelType w:val="hybridMultilevel"/>
    <w:tmpl w:val="E11A2DB8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5B785EB0"/>
    <w:multiLevelType w:val="hybridMultilevel"/>
    <w:tmpl w:val="B9CA33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8C051A"/>
    <w:multiLevelType w:val="hybridMultilevel"/>
    <w:tmpl w:val="8C5C07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EB"/>
    <w:rsid w:val="00021DA9"/>
    <w:rsid w:val="00184FEB"/>
    <w:rsid w:val="001B01D7"/>
    <w:rsid w:val="003F40A9"/>
    <w:rsid w:val="00427202"/>
    <w:rsid w:val="00A34AEB"/>
    <w:rsid w:val="00AD7CC0"/>
    <w:rsid w:val="00B12D75"/>
    <w:rsid w:val="00C07DFE"/>
    <w:rsid w:val="00CF1FFF"/>
    <w:rsid w:val="00DF5DC6"/>
    <w:rsid w:val="00F5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1DA9"/>
    <w:pPr>
      <w:widowControl w:val="0"/>
      <w:autoSpaceDE w:val="0"/>
      <w:autoSpaceDN w:val="0"/>
      <w:spacing w:after="0" w:line="240" w:lineRule="auto"/>
      <w:ind w:left="469"/>
      <w:jc w:val="both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CF1FFF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1DA9"/>
    <w:pPr>
      <w:widowControl w:val="0"/>
      <w:autoSpaceDE w:val="0"/>
      <w:autoSpaceDN w:val="0"/>
      <w:spacing w:after="0" w:line="240" w:lineRule="auto"/>
      <w:ind w:left="469"/>
      <w:jc w:val="both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CF1FF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User</cp:lastModifiedBy>
  <cp:revision>12</cp:revision>
  <dcterms:created xsi:type="dcterms:W3CDTF">2022-10-15T17:21:00Z</dcterms:created>
  <dcterms:modified xsi:type="dcterms:W3CDTF">2024-11-01T11:49:00Z</dcterms:modified>
</cp:coreProperties>
</file>